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91" w:rsidRDefault="0081525C" w:rsidP="00F45BCF">
      <w:pPr>
        <w:pStyle w:val="Heading1"/>
        <w:tabs>
          <w:tab w:val="left" w:pos="0"/>
          <w:tab w:val="center" w:pos="4680"/>
          <w:tab w:val="right" w:pos="9360"/>
        </w:tabs>
      </w:pPr>
      <w:bookmarkStart w:id="0" w:name="_GoBack"/>
      <w:bookmarkEnd w:id="0"/>
      <w:r>
        <w:t>Doug Tyson</w:t>
      </w:r>
      <w:r>
        <w:tab/>
        <w:t xml:space="preserve">On the </w:t>
      </w:r>
      <w:r w:rsidR="00F45BCF">
        <w:t xml:space="preserve">Proper </w:t>
      </w:r>
      <w:r>
        <w:t>Use of Tabs</w:t>
      </w:r>
      <w:r>
        <w:tab/>
      </w:r>
      <w:r w:rsidR="00F45BCF">
        <w:t xml:space="preserve">Feb. </w:t>
      </w:r>
      <w:r>
        <w:t>2011</w:t>
      </w:r>
    </w:p>
    <w:p w:rsidR="00726338" w:rsidRDefault="00726338" w:rsidP="00726338">
      <w:pPr>
        <w:pStyle w:val="Heading2"/>
      </w:pPr>
      <w:r>
        <w:t>Purpose of a Tab Stop</w:t>
      </w:r>
    </w:p>
    <w:p w:rsidR="0081525C" w:rsidRDefault="0081525C" w:rsidP="0081525C">
      <w:r>
        <w:t>A “tab stop” or “tab” is simply a way to move horizontally across the page to a predetermined location.  If you click on the first line of this document and look at the ruler above, you’ll see I’ve used 3 different tabs to achieve 3 different basic effects.</w:t>
      </w:r>
      <w:r w:rsidR="00726338">
        <w:t xml:space="preserve">  Whenever you need to line things up vertically, tab stops are </w:t>
      </w:r>
      <w:r w:rsidR="002C25B0">
        <w:t>helpful</w:t>
      </w:r>
      <w:r w:rsidR="00726338">
        <w:t>.</w:t>
      </w:r>
    </w:p>
    <w:p w:rsidR="00726338" w:rsidRDefault="00726338" w:rsidP="00726338">
      <w:pPr>
        <w:pStyle w:val="Heading2"/>
      </w:pPr>
      <w:r>
        <w:t xml:space="preserve">Using a Tab </w:t>
      </w:r>
    </w:p>
    <w:p w:rsidR="0081525C" w:rsidRDefault="00AA188E" w:rsidP="0081525C">
      <w:r>
        <w:rPr>
          <w:noProof/>
        </w:rPr>
        <mc:AlternateContent>
          <mc:Choice Requires="wps">
            <w:drawing>
              <wp:anchor distT="0" distB="0" distL="114300" distR="114300" simplePos="0" relativeHeight="251657216" behindDoc="0" locked="0" layoutInCell="1" allowOverlap="1">
                <wp:simplePos x="0" y="0"/>
                <wp:positionH relativeFrom="column">
                  <wp:posOffset>1685925</wp:posOffset>
                </wp:positionH>
                <wp:positionV relativeFrom="paragraph">
                  <wp:posOffset>563880</wp:posOffset>
                </wp:positionV>
                <wp:extent cx="381000" cy="381000"/>
                <wp:effectExtent l="19050" t="20955" r="19050" b="2667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32.75pt;margin-top:44.4pt;width:30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" filled="f" strokecolor="#c00000" strokeweight="3p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-95250</wp:posOffset>
                </wp:positionH>
                <wp:positionV relativeFrom="paragraph">
                  <wp:posOffset>563880</wp:posOffset>
                </wp:positionV>
                <wp:extent cx="381000" cy="381000"/>
                <wp:effectExtent l="19050" t="20955" r="19050" b="2667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3810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7.5pt;margin-top:44.4pt;width:30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" filled="f" strokecolor="#92d050" strokeweight="3pt"/>
            </w:pict>
          </mc:Fallback>
        </mc:AlternateContent>
      </w:r>
      <w:r>
        <w:rPr>
          <w:noProof/>
        </w:rPr>
        <w:drawing>
          <wp:anchor distT="0" distB="0" distL="114300" distR="114300" simplePos="0" relativeHeight="251655168" behindDoc="0" locked="0" layoutInCell="1" allowOverlap="1">
            <wp:simplePos x="0" y="0"/>
            <wp:positionH relativeFrom="column">
              <wp:posOffset>19050</wp:posOffset>
            </wp:positionH>
            <wp:positionV relativeFrom="paragraph">
              <wp:posOffset>659130</wp:posOffset>
            </wp:positionV>
            <wp:extent cx="5934075" cy="171450"/>
            <wp:effectExtent l="0" t="0" r="9525"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25C">
        <w:t xml:space="preserve">You first click on the button circled in green below to select the type of tab you want.  Then, </w:t>
      </w:r>
      <w:r w:rsidR="00726338">
        <w:t>click on the ruler to place the tab stop at the desired location, as circled in red below.  When you want to type text, press the “Tab” key on your keyboard and your insertion point will jump to that location.</w:t>
      </w:r>
    </w:p>
    <w:p w:rsidR="0081525C" w:rsidRDefault="00AA188E" w:rsidP="00726338">
      <w:r>
        <w:rPr>
          <w:noProof/>
        </w:rPr>
        <mc:AlternateContent>
          <mc:Choice Requires="wps">
            <w:drawing>
              <wp:anchor distT="0" distB="0" distL="114300" distR="114300" simplePos="0" relativeHeight="251653120" behindDoc="0" locked="0" layoutInCell="1" allowOverlap="1">
                <wp:simplePos x="0" y="0"/>
                <wp:positionH relativeFrom="column">
                  <wp:posOffset>209550</wp:posOffset>
                </wp:positionH>
                <wp:positionV relativeFrom="paragraph">
                  <wp:posOffset>356870</wp:posOffset>
                </wp:positionV>
                <wp:extent cx="257175" cy="243205"/>
                <wp:effectExtent l="104775" t="10922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243205"/>
                        </a:xfrm>
                        <a:prstGeom prst="straightConnector1">
                          <a:avLst/>
                        </a:prstGeom>
                        <a:noFill/>
                        <a:ln w="38100">
                          <a:solidFill>
                            <a:srgbClr val="92D05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28.1pt;width:20.25pt;height:19.15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" strokecolor="#92d050" strokeweight="3pt">
                <v:stroke endarrow="classic" endarrowwidth="wide" endarrowlength="long"/>
                <v:shadow color="#4e6128" opacity=".5" offset="1p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1990725</wp:posOffset>
                </wp:positionH>
                <wp:positionV relativeFrom="paragraph">
                  <wp:posOffset>356235</wp:posOffset>
                </wp:positionV>
                <wp:extent cx="257175" cy="243205"/>
                <wp:effectExtent l="104775" t="108585" r="19050" b="196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243205"/>
                        </a:xfrm>
                        <a:prstGeom prst="straightConnector1">
                          <a:avLst/>
                        </a:prstGeom>
                        <a:noFill/>
                        <a:ln w="38100">
                          <a:solidFill>
                            <a:srgbClr val="C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6.75pt;margin-top:28.05pt;width:20.25pt;height:19.1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" strokecolor="#c00000" strokeweight="3pt">
                <v:stroke endarrow="classic" endarrowwidth="wide" endarrowlength="long"/>
                <v:shadow color="#4e6128" opacity=".5" offset="1pt"/>
              </v:shape>
            </w:pict>
          </mc:Fallback>
        </mc:AlternateContent>
      </w:r>
      <w:r w:rsidR="0081525C">
        <w:tab/>
      </w:r>
    </w:p>
    <w:p w:rsidR="00726338" w:rsidRDefault="00726338" w:rsidP="00726338"/>
    <w:p w:rsidR="00726338" w:rsidRDefault="00726338" w:rsidP="00726338"/>
    <w:p w:rsidR="00726338" w:rsidRDefault="00364DA4" w:rsidP="00332606">
      <w:pPr>
        <w:tabs>
          <w:tab w:val="left" w:pos="2160"/>
        </w:tabs>
      </w:pPr>
      <w:r>
        <w:tab/>
      </w:r>
      <w:r w:rsidR="00726338">
        <w:t>Click on this line of text.  Notice the ruler at the top of the page and the location of the tab stop.  Because I pressed the Tab key, my insertion point moved to 1.5” in from the margin (to my tab stop), and that is where the first line of my paragraph began.</w:t>
      </w:r>
    </w:p>
    <w:p w:rsidR="00726338" w:rsidRDefault="00726338" w:rsidP="00726338">
      <w:pPr>
        <w:pStyle w:val="Heading2"/>
      </w:pPr>
      <w:r>
        <w:t xml:space="preserve">Types of Tabs </w:t>
      </w:r>
    </w:p>
    <w:p w:rsidR="00726338" w:rsidRDefault="002C25B0" w:rsidP="00726338">
      <w:r>
        <w:t>There are five types of tab stops:</w:t>
      </w:r>
    </w:p>
    <w:tbl>
      <w:tblPr>
        <w:tblW w:w="0" w:type="auto"/>
        <w:tblInd w:w="1137"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761"/>
        <w:gridCol w:w="1170"/>
        <w:gridCol w:w="4050"/>
      </w:tblGrid>
      <w:tr w:rsidR="00904004" w:rsidRPr="00912B7C" w:rsidTr="00912B7C">
        <w:trPr>
          <w:trHeight w:val="309"/>
        </w:trPr>
        <w:tc>
          <w:tcPr>
            <w:tcW w:w="1761" w:type="dxa"/>
            <w:shd w:val="clear" w:color="auto" w:fill="4F81BD"/>
          </w:tcPr>
          <w:p w:rsidR="002C25B0" w:rsidRPr="00912B7C" w:rsidRDefault="002C25B0" w:rsidP="00912B7C">
            <w:pPr>
              <w:spacing w:line="240" w:lineRule="auto"/>
              <w:rPr>
                <w:b/>
                <w:bCs/>
                <w:color w:val="FFFFFF"/>
              </w:rPr>
            </w:pPr>
            <w:r w:rsidRPr="00912B7C">
              <w:rPr>
                <w:b/>
                <w:bCs/>
                <w:color w:val="FFFFFF"/>
              </w:rPr>
              <w:t>Type of Tab</w:t>
            </w:r>
          </w:p>
        </w:tc>
        <w:tc>
          <w:tcPr>
            <w:tcW w:w="1170" w:type="dxa"/>
            <w:shd w:val="clear" w:color="auto" w:fill="4F81BD"/>
          </w:tcPr>
          <w:p w:rsidR="002C25B0" w:rsidRPr="00912B7C" w:rsidRDefault="002C25B0" w:rsidP="00912B7C">
            <w:pPr>
              <w:spacing w:line="240" w:lineRule="auto"/>
              <w:rPr>
                <w:b/>
                <w:bCs/>
                <w:color w:val="FFFFFF"/>
              </w:rPr>
            </w:pPr>
            <w:r w:rsidRPr="00912B7C">
              <w:rPr>
                <w:b/>
                <w:bCs/>
                <w:color w:val="FFFFFF"/>
              </w:rPr>
              <w:t>Icon</w:t>
            </w:r>
          </w:p>
        </w:tc>
        <w:tc>
          <w:tcPr>
            <w:tcW w:w="4050" w:type="dxa"/>
            <w:shd w:val="clear" w:color="auto" w:fill="4F81BD"/>
          </w:tcPr>
          <w:p w:rsidR="002C25B0" w:rsidRPr="00912B7C" w:rsidRDefault="002C25B0" w:rsidP="00912B7C">
            <w:pPr>
              <w:spacing w:line="240" w:lineRule="auto"/>
              <w:rPr>
                <w:b/>
                <w:bCs/>
                <w:color w:val="FFFFFF"/>
              </w:rPr>
            </w:pPr>
            <w:r w:rsidRPr="00912B7C">
              <w:rPr>
                <w:b/>
                <w:bCs/>
                <w:color w:val="FFFFFF"/>
              </w:rPr>
              <w:t>Effect</w:t>
            </w:r>
          </w:p>
        </w:tc>
      </w:tr>
      <w:tr w:rsidR="00904004" w:rsidRPr="00912B7C" w:rsidTr="00904004">
        <w:trPr>
          <w:trHeight w:val="309"/>
        </w:trPr>
        <w:tc>
          <w:tcPr>
            <w:tcW w:w="1761" w:type="dxa"/>
            <w:tcBorders>
              <w:top w:val="single" w:sz="8" w:space="0" w:color="4F81BD"/>
              <w:left w:val="single" w:sz="8" w:space="0" w:color="4F81BD"/>
              <w:bottom w:val="single" w:sz="8" w:space="0" w:color="4F81BD"/>
            </w:tcBorders>
            <w:vAlign w:val="center"/>
          </w:tcPr>
          <w:p w:rsidR="002C25B0" w:rsidRPr="00912B7C" w:rsidRDefault="002C25B0" w:rsidP="00904004">
            <w:pPr>
              <w:spacing w:line="240" w:lineRule="auto"/>
              <w:rPr>
                <w:b/>
                <w:bCs/>
              </w:rPr>
            </w:pPr>
            <w:r w:rsidRPr="00912B7C">
              <w:rPr>
                <w:b/>
                <w:bCs/>
              </w:rPr>
              <w:t>Left Tab</w:t>
            </w:r>
          </w:p>
        </w:tc>
        <w:tc>
          <w:tcPr>
            <w:tcW w:w="1170" w:type="dxa"/>
            <w:tcBorders>
              <w:top w:val="single" w:sz="8" w:space="0" w:color="4F81BD"/>
              <w:bottom w:val="single" w:sz="8" w:space="0" w:color="4F81BD"/>
            </w:tcBorders>
          </w:tcPr>
          <w:p w:rsidR="002C25B0" w:rsidRPr="00912B7C" w:rsidRDefault="00AA188E" w:rsidP="00912B7C">
            <w:pPr>
              <w:spacing w:line="240" w:lineRule="auto"/>
            </w:pPr>
            <w:r>
              <w:rPr>
                <w:noProof/>
              </w:rPr>
              <w:drawing>
                <wp:anchor distT="0" distB="0" distL="114300" distR="114300" simplePos="0" relativeHeight="251658240" behindDoc="1" locked="0" layoutInCell="1" allowOverlap="1">
                  <wp:simplePos x="0" y="0"/>
                  <wp:positionH relativeFrom="column">
                    <wp:posOffset>-5715</wp:posOffset>
                  </wp:positionH>
                  <wp:positionV relativeFrom="line">
                    <wp:posOffset>48260</wp:posOffset>
                  </wp:positionV>
                  <wp:extent cx="232410" cy="215900"/>
                  <wp:effectExtent l="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 cy="215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0" w:type="dxa"/>
            <w:tcBorders>
              <w:top w:val="single" w:sz="8" w:space="0" w:color="4F81BD"/>
              <w:bottom w:val="single" w:sz="8" w:space="0" w:color="4F81BD"/>
              <w:right w:val="single" w:sz="8" w:space="0" w:color="4F81BD"/>
            </w:tcBorders>
            <w:vAlign w:val="center"/>
          </w:tcPr>
          <w:p w:rsidR="002C25B0" w:rsidRPr="00912B7C" w:rsidRDefault="007410CC" w:rsidP="00904004">
            <w:pPr>
              <w:spacing w:line="240" w:lineRule="auto"/>
            </w:pPr>
            <w:r w:rsidRPr="00912B7C">
              <w:t xml:space="preserve">Text typed after the tab will be </w:t>
            </w:r>
            <w:r w:rsidRPr="00912B7C">
              <w:rPr>
                <w:b/>
              </w:rPr>
              <w:t>left justified</w:t>
            </w:r>
            <w:r w:rsidRPr="00912B7C">
              <w:t xml:space="preserve"> with respect to the tab stop</w:t>
            </w:r>
          </w:p>
        </w:tc>
      </w:tr>
      <w:tr w:rsidR="00904004" w:rsidRPr="00912B7C" w:rsidTr="00904004">
        <w:trPr>
          <w:trHeight w:val="309"/>
        </w:trPr>
        <w:tc>
          <w:tcPr>
            <w:tcW w:w="1761" w:type="dxa"/>
            <w:vAlign w:val="center"/>
          </w:tcPr>
          <w:p w:rsidR="002C25B0" w:rsidRPr="00912B7C" w:rsidRDefault="002C25B0" w:rsidP="00904004">
            <w:pPr>
              <w:spacing w:line="240" w:lineRule="auto"/>
              <w:rPr>
                <w:b/>
                <w:bCs/>
              </w:rPr>
            </w:pPr>
            <w:r w:rsidRPr="00912B7C">
              <w:rPr>
                <w:b/>
                <w:bCs/>
              </w:rPr>
              <w:t>Center Tab</w:t>
            </w:r>
          </w:p>
        </w:tc>
        <w:tc>
          <w:tcPr>
            <w:tcW w:w="1170" w:type="dxa"/>
          </w:tcPr>
          <w:p w:rsidR="002C25B0" w:rsidRPr="00912B7C" w:rsidRDefault="00904004" w:rsidP="00912B7C">
            <w:pPr>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5pt;margin-top:2.25pt;width:18.7pt;height:18.15pt;z-index:251659264;mso-position-horizontal-relative:margin;mso-position-vertical-relative:margin">
                  <v:imagedata r:id="rId9" o:title=""/>
                  <w10:wrap type="square" anchorx="margin" anchory="margin"/>
                </v:shape>
                <o:OLEObject Type="Embed" ProgID="PBrush" ShapeID="_x0000_s1032" DrawAspect="Content" ObjectID="_1465030884" r:id="rId10"/>
              </w:pict>
            </w:r>
          </w:p>
        </w:tc>
        <w:tc>
          <w:tcPr>
            <w:tcW w:w="4050" w:type="dxa"/>
            <w:vAlign w:val="center"/>
          </w:tcPr>
          <w:p w:rsidR="002C25B0" w:rsidRPr="00912B7C" w:rsidRDefault="007410CC" w:rsidP="00904004">
            <w:pPr>
              <w:spacing w:line="240" w:lineRule="auto"/>
            </w:pPr>
            <w:r w:rsidRPr="00912B7C">
              <w:t xml:space="preserve">Text typed after the tab will be </w:t>
            </w:r>
            <w:r w:rsidRPr="00912B7C">
              <w:rPr>
                <w:b/>
              </w:rPr>
              <w:t>center justified</w:t>
            </w:r>
            <w:r w:rsidRPr="00912B7C">
              <w:t xml:space="preserve"> with respect to the tab stop</w:t>
            </w:r>
          </w:p>
        </w:tc>
      </w:tr>
      <w:tr w:rsidR="00904004" w:rsidRPr="00912B7C" w:rsidTr="00904004">
        <w:trPr>
          <w:trHeight w:val="309"/>
        </w:trPr>
        <w:tc>
          <w:tcPr>
            <w:tcW w:w="1761" w:type="dxa"/>
            <w:tcBorders>
              <w:top w:val="single" w:sz="8" w:space="0" w:color="4F81BD"/>
              <w:left w:val="single" w:sz="8" w:space="0" w:color="4F81BD"/>
              <w:bottom w:val="single" w:sz="8" w:space="0" w:color="4F81BD"/>
            </w:tcBorders>
            <w:vAlign w:val="center"/>
          </w:tcPr>
          <w:p w:rsidR="002C25B0" w:rsidRPr="00912B7C" w:rsidRDefault="002C25B0" w:rsidP="00904004">
            <w:pPr>
              <w:spacing w:line="240" w:lineRule="auto"/>
              <w:rPr>
                <w:b/>
                <w:bCs/>
              </w:rPr>
            </w:pPr>
            <w:r w:rsidRPr="00912B7C">
              <w:rPr>
                <w:b/>
                <w:bCs/>
              </w:rPr>
              <w:t>Right Tab</w:t>
            </w:r>
          </w:p>
        </w:tc>
        <w:tc>
          <w:tcPr>
            <w:tcW w:w="1170" w:type="dxa"/>
            <w:tcBorders>
              <w:top w:val="single" w:sz="8" w:space="0" w:color="4F81BD"/>
              <w:bottom w:val="single" w:sz="8" w:space="0" w:color="4F81BD"/>
            </w:tcBorders>
          </w:tcPr>
          <w:p w:rsidR="002C25B0" w:rsidRPr="00912B7C" w:rsidRDefault="00904004" w:rsidP="00912B7C">
            <w:pPr>
              <w:spacing w:line="240" w:lineRule="auto"/>
            </w:pPr>
            <w:r>
              <w:rPr>
                <w:noProof/>
              </w:rPr>
              <w:pict>
                <v:shape id="_x0000_s1033" type="#_x0000_t75" style="position:absolute;margin-left:-1.45pt;margin-top:4pt;width:19.3pt;height:17pt;z-index:251660288;mso-position-horizontal-relative:margin;mso-position-vertical-relative:margin">
                  <v:imagedata r:id="rId11" o:title=""/>
                  <w10:wrap type="square" anchorx="margin" anchory="margin"/>
                </v:shape>
                <o:OLEObject Type="Embed" ProgID="PBrush" ShapeID="_x0000_s1033" DrawAspect="Content" ObjectID="_1465030885" r:id="rId12"/>
              </w:pict>
            </w:r>
          </w:p>
        </w:tc>
        <w:tc>
          <w:tcPr>
            <w:tcW w:w="4050" w:type="dxa"/>
            <w:tcBorders>
              <w:top w:val="single" w:sz="8" w:space="0" w:color="4F81BD"/>
              <w:bottom w:val="single" w:sz="8" w:space="0" w:color="4F81BD"/>
              <w:right w:val="single" w:sz="8" w:space="0" w:color="4F81BD"/>
            </w:tcBorders>
            <w:vAlign w:val="center"/>
          </w:tcPr>
          <w:p w:rsidR="002C25B0" w:rsidRPr="00912B7C" w:rsidRDefault="007410CC" w:rsidP="00904004">
            <w:pPr>
              <w:spacing w:line="240" w:lineRule="auto"/>
            </w:pPr>
            <w:r w:rsidRPr="00912B7C">
              <w:t xml:space="preserve">Text typed after the tab will be </w:t>
            </w:r>
            <w:r w:rsidRPr="00912B7C">
              <w:rPr>
                <w:b/>
              </w:rPr>
              <w:t>right justified</w:t>
            </w:r>
            <w:r w:rsidRPr="00912B7C">
              <w:t xml:space="preserve"> with respect to the tab stop</w:t>
            </w:r>
          </w:p>
        </w:tc>
      </w:tr>
      <w:tr w:rsidR="00904004" w:rsidRPr="00912B7C" w:rsidTr="00904004">
        <w:trPr>
          <w:trHeight w:val="309"/>
        </w:trPr>
        <w:tc>
          <w:tcPr>
            <w:tcW w:w="1761" w:type="dxa"/>
            <w:vAlign w:val="center"/>
          </w:tcPr>
          <w:p w:rsidR="002C25B0" w:rsidRPr="00912B7C" w:rsidRDefault="002C25B0" w:rsidP="00904004">
            <w:pPr>
              <w:spacing w:line="240" w:lineRule="auto"/>
              <w:rPr>
                <w:b/>
                <w:bCs/>
              </w:rPr>
            </w:pPr>
            <w:r w:rsidRPr="00912B7C">
              <w:rPr>
                <w:b/>
                <w:bCs/>
              </w:rPr>
              <w:t>Decimal Tab</w:t>
            </w:r>
          </w:p>
        </w:tc>
        <w:tc>
          <w:tcPr>
            <w:tcW w:w="1170" w:type="dxa"/>
          </w:tcPr>
          <w:p w:rsidR="002C25B0" w:rsidRPr="00912B7C" w:rsidRDefault="00904004" w:rsidP="00912B7C">
            <w:pPr>
              <w:spacing w:line="240" w:lineRule="auto"/>
            </w:pPr>
            <w:r>
              <w:rPr>
                <w:noProof/>
              </w:rPr>
              <w:pict>
                <v:shape id="_x0000_s1034" type="#_x0000_t75" style="position:absolute;margin-left:0;margin-top:3.95pt;width:18.7pt;height:18.15pt;z-index:251661312;mso-position-horizontal-relative:margin;mso-position-vertical-relative:margin">
                  <v:imagedata r:id="rId13" o:title=""/>
                  <w10:wrap type="square" anchorx="margin" anchory="margin"/>
                </v:shape>
                <o:OLEObject Type="Embed" ProgID="PBrush" ShapeID="_x0000_s1034" DrawAspect="Content" ObjectID="_1465030886" r:id="rId14"/>
              </w:pict>
            </w:r>
          </w:p>
        </w:tc>
        <w:tc>
          <w:tcPr>
            <w:tcW w:w="4050" w:type="dxa"/>
            <w:vAlign w:val="center"/>
          </w:tcPr>
          <w:p w:rsidR="002C25B0" w:rsidRPr="00912B7C" w:rsidRDefault="007410CC" w:rsidP="00904004">
            <w:pPr>
              <w:spacing w:line="240" w:lineRule="auto"/>
            </w:pPr>
            <w:r w:rsidRPr="00912B7C">
              <w:t xml:space="preserve">Text typed after the tab will be aligned with the </w:t>
            </w:r>
            <w:r w:rsidRPr="00912B7C">
              <w:rPr>
                <w:b/>
              </w:rPr>
              <w:t>decimal point</w:t>
            </w:r>
            <w:r w:rsidRPr="00912B7C">
              <w:t xml:space="preserve"> at the tab stop </w:t>
            </w:r>
          </w:p>
        </w:tc>
      </w:tr>
      <w:tr w:rsidR="00904004" w:rsidRPr="00912B7C" w:rsidTr="00904004">
        <w:trPr>
          <w:trHeight w:val="322"/>
        </w:trPr>
        <w:tc>
          <w:tcPr>
            <w:tcW w:w="1761" w:type="dxa"/>
            <w:tcBorders>
              <w:top w:val="single" w:sz="8" w:space="0" w:color="4F81BD"/>
              <w:left w:val="single" w:sz="8" w:space="0" w:color="4F81BD"/>
              <w:bottom w:val="single" w:sz="8" w:space="0" w:color="4F81BD"/>
            </w:tcBorders>
            <w:vAlign w:val="center"/>
          </w:tcPr>
          <w:p w:rsidR="002C25B0" w:rsidRPr="00912B7C" w:rsidRDefault="002C25B0" w:rsidP="00904004">
            <w:pPr>
              <w:spacing w:line="240" w:lineRule="auto"/>
              <w:rPr>
                <w:b/>
                <w:bCs/>
              </w:rPr>
            </w:pPr>
            <w:r w:rsidRPr="00912B7C">
              <w:rPr>
                <w:b/>
                <w:bCs/>
              </w:rPr>
              <w:t>Bar Tab</w:t>
            </w:r>
          </w:p>
        </w:tc>
        <w:tc>
          <w:tcPr>
            <w:tcW w:w="1170" w:type="dxa"/>
            <w:tcBorders>
              <w:top w:val="single" w:sz="8" w:space="0" w:color="4F81BD"/>
              <w:bottom w:val="single" w:sz="8" w:space="0" w:color="4F81BD"/>
            </w:tcBorders>
          </w:tcPr>
          <w:p w:rsidR="002C25B0" w:rsidRPr="00912B7C" w:rsidRDefault="00904004" w:rsidP="00912B7C">
            <w:pPr>
              <w:spacing w:line="240" w:lineRule="auto"/>
            </w:pPr>
            <w:r>
              <w:rPr>
                <w:noProof/>
              </w:rPr>
              <w:pict>
                <v:shape id="_x0000_s1035" type="#_x0000_t75" style="position:absolute;margin-left:0;margin-top:3.4pt;width:19.3pt;height:18.15pt;z-index:251662336;mso-position-horizontal-relative:margin;mso-position-vertical-relative:margin">
                  <v:imagedata r:id="rId15" o:title=""/>
                  <w10:wrap type="square" anchorx="margin" anchory="margin"/>
                </v:shape>
                <o:OLEObject Type="Embed" ProgID="PBrush" ShapeID="_x0000_s1035" DrawAspect="Content" ObjectID="_1465030887" r:id="rId16"/>
              </w:pict>
            </w:r>
          </w:p>
        </w:tc>
        <w:tc>
          <w:tcPr>
            <w:tcW w:w="4050" w:type="dxa"/>
            <w:tcBorders>
              <w:top w:val="single" w:sz="8" w:space="0" w:color="4F81BD"/>
              <w:bottom w:val="single" w:sz="8" w:space="0" w:color="4F81BD"/>
              <w:right w:val="single" w:sz="8" w:space="0" w:color="4F81BD"/>
            </w:tcBorders>
            <w:vAlign w:val="center"/>
          </w:tcPr>
          <w:p w:rsidR="002C25B0" w:rsidRPr="00912B7C" w:rsidRDefault="007410CC" w:rsidP="00904004">
            <w:pPr>
              <w:spacing w:line="240" w:lineRule="auto"/>
            </w:pPr>
            <w:r w:rsidRPr="00912B7C">
              <w:t>This tab does NOT affect text.  It simply places a bar, “|”, at the tab stop.</w:t>
            </w:r>
          </w:p>
        </w:tc>
      </w:tr>
    </w:tbl>
    <w:p w:rsidR="002C25B0" w:rsidRDefault="002C25B0" w:rsidP="00726338"/>
    <w:p w:rsidR="007410CC" w:rsidRDefault="007410CC" w:rsidP="007410CC">
      <w:pPr>
        <w:pStyle w:val="Heading2"/>
      </w:pPr>
      <w:r>
        <w:t xml:space="preserve">Examples of Tabs </w:t>
      </w:r>
    </w:p>
    <w:p w:rsidR="007410CC" w:rsidRDefault="00912B7C" w:rsidP="00912B7C">
      <w:pPr>
        <w:tabs>
          <w:tab w:val="left" w:pos="1080"/>
        </w:tabs>
      </w:pPr>
      <w:r>
        <w:tab/>
        <w:t>Click on this line of text.  See the “left tab” on the ruler at 0.75”?</w:t>
      </w:r>
    </w:p>
    <w:p w:rsidR="00912B7C" w:rsidRDefault="00912B7C" w:rsidP="00912B7C">
      <w:pPr>
        <w:tabs>
          <w:tab w:val="center" w:pos="4680"/>
        </w:tabs>
      </w:pPr>
      <w:r>
        <w:tab/>
        <w:t>See the “center tab” at 3.25”?</w:t>
      </w:r>
    </w:p>
    <w:p w:rsidR="00912B7C" w:rsidRDefault="00912B7C" w:rsidP="00912B7C">
      <w:pPr>
        <w:tabs>
          <w:tab w:val="right" w:pos="9360"/>
        </w:tabs>
      </w:pPr>
      <w:r>
        <w:tab/>
        <w:t>Look closely.  See the “right tab” at 6.5”?</w:t>
      </w:r>
    </w:p>
    <w:p w:rsidR="007410CC" w:rsidRDefault="00912B7C" w:rsidP="00912B7C">
      <w:pPr>
        <w:tabs>
          <w:tab w:val="decimal" w:pos="2160"/>
        </w:tabs>
      </w:pPr>
      <w:r>
        <w:tab/>
        <w:t>$123.85 (</w:t>
      </w:r>
      <w:r w:rsidR="00D74564">
        <w:t>“</w:t>
      </w:r>
      <w:r>
        <w:t>decimal tab</w:t>
      </w:r>
      <w:r w:rsidR="00D74564">
        <w:t>”</w:t>
      </w:r>
      <w:r>
        <w:t xml:space="preserve"> at 1.5”)</w:t>
      </w:r>
    </w:p>
    <w:p w:rsidR="00912B7C" w:rsidRDefault="00912B7C" w:rsidP="00912B7C">
      <w:pPr>
        <w:tabs>
          <w:tab w:val="decimal" w:pos="2160"/>
        </w:tabs>
      </w:pPr>
      <w:r>
        <w:tab/>
        <w:t>$65.23 (</w:t>
      </w:r>
      <w:r w:rsidR="00D74564">
        <w:t>“</w:t>
      </w:r>
      <w:r>
        <w:t>decimal tab</w:t>
      </w:r>
      <w:r w:rsidR="00D74564">
        <w:t>”</w:t>
      </w:r>
      <w:r>
        <w:t xml:space="preserve"> at 1.5”)</w:t>
      </w:r>
    </w:p>
    <w:p w:rsidR="00912B7C" w:rsidRPr="00BA570E" w:rsidRDefault="00912B7C" w:rsidP="00912B7C">
      <w:pPr>
        <w:tabs>
          <w:tab w:val="bar" w:pos="2880"/>
        </w:tabs>
        <w:rPr>
          <w:i/>
        </w:rPr>
      </w:pPr>
      <w:r w:rsidRPr="00BA570E">
        <w:rPr>
          <w:i/>
        </w:rPr>
        <w:t>Bar tab at 2”.  Note that text typed on this line is unaffected by the tab stop.  Use other tabs in conjunction with the bar tab</w:t>
      </w:r>
      <w:r w:rsidR="00D74564">
        <w:rPr>
          <w:i/>
        </w:rPr>
        <w:t xml:space="preserve"> to create columns with vertical bars as dividers</w:t>
      </w:r>
      <w:r w:rsidRPr="00BA570E">
        <w:rPr>
          <w:i/>
        </w:rPr>
        <w:t>.</w:t>
      </w:r>
    </w:p>
    <w:p w:rsidR="00912B7C" w:rsidRDefault="00912B7C" w:rsidP="00912B7C">
      <w:pPr>
        <w:tabs>
          <w:tab w:val="right" w:pos="4860"/>
          <w:tab w:val="bar" w:pos="5040"/>
          <w:tab w:val="decimal" w:pos="5580"/>
        </w:tabs>
      </w:pPr>
      <w:r>
        <w:tab/>
        <w:t>Tickets</w:t>
      </w:r>
      <w:r>
        <w:tab/>
        <w:t>$123.85</w:t>
      </w:r>
    </w:p>
    <w:p w:rsidR="00912B7C" w:rsidRDefault="00912B7C" w:rsidP="00912B7C">
      <w:pPr>
        <w:tabs>
          <w:tab w:val="right" w:pos="4860"/>
          <w:tab w:val="bar" w:pos="5040"/>
          <w:tab w:val="decimal" w:pos="5580"/>
        </w:tabs>
      </w:pPr>
      <w:r>
        <w:tab/>
        <w:t>Jersey</w:t>
      </w:r>
      <w:r>
        <w:tab/>
        <w:t>$65.23</w:t>
      </w:r>
    </w:p>
    <w:p w:rsidR="00912B7C" w:rsidRDefault="00912B7C" w:rsidP="007D1955">
      <w:pPr>
        <w:tabs>
          <w:tab w:val="right" w:pos="4860"/>
          <w:tab w:val="bar" w:pos="5040"/>
          <w:tab w:val="decimal" w:pos="5580"/>
        </w:tabs>
      </w:pPr>
      <w:r>
        <w:tab/>
        <w:t>Attending game with son</w:t>
      </w:r>
      <w:r>
        <w:tab/>
        <w:t>Price.less</w:t>
      </w:r>
    </w:p>
    <w:sectPr w:rsidR="00912B7C" w:rsidSect="00912B7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64C3"/>
    <w:multiLevelType w:val="hybridMultilevel"/>
    <w:tmpl w:val="BAA8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6B7243"/>
    <w:multiLevelType w:val="hybridMultilevel"/>
    <w:tmpl w:val="7C20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ocumentProtection w:edit="readOnly"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5C"/>
    <w:rsid w:val="001074ED"/>
    <w:rsid w:val="00117569"/>
    <w:rsid w:val="002C25B0"/>
    <w:rsid w:val="00332606"/>
    <w:rsid w:val="00364DA4"/>
    <w:rsid w:val="003F02B6"/>
    <w:rsid w:val="00726338"/>
    <w:rsid w:val="007410CC"/>
    <w:rsid w:val="007D1955"/>
    <w:rsid w:val="007E7AE5"/>
    <w:rsid w:val="0081525C"/>
    <w:rsid w:val="00904004"/>
    <w:rsid w:val="00912B7C"/>
    <w:rsid w:val="009F0788"/>
    <w:rsid w:val="00AA188E"/>
    <w:rsid w:val="00BA570E"/>
    <w:rsid w:val="00C56091"/>
    <w:rsid w:val="00D74564"/>
    <w:rsid w:val="00F4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91"/>
    <w:pPr>
      <w:spacing w:line="276" w:lineRule="auto"/>
    </w:pPr>
    <w:rPr>
      <w:sz w:val="22"/>
      <w:szCs w:val="22"/>
    </w:rPr>
  </w:style>
  <w:style w:type="paragraph" w:styleId="Heading1">
    <w:name w:val="heading 1"/>
    <w:basedOn w:val="Normal"/>
    <w:next w:val="Normal"/>
    <w:link w:val="Heading1Char"/>
    <w:uiPriority w:val="9"/>
    <w:qFormat/>
    <w:rsid w:val="0072633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2633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5C"/>
    <w:pPr>
      <w:ind w:left="720"/>
      <w:contextualSpacing/>
    </w:pPr>
  </w:style>
  <w:style w:type="paragraph" w:styleId="BalloonText">
    <w:name w:val="Balloon Text"/>
    <w:basedOn w:val="Normal"/>
    <w:link w:val="BalloonTextChar"/>
    <w:uiPriority w:val="99"/>
    <w:semiHidden/>
    <w:unhideWhenUsed/>
    <w:rsid w:val="00815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25C"/>
    <w:rPr>
      <w:rFonts w:ascii="Tahoma" w:hAnsi="Tahoma" w:cs="Tahoma"/>
      <w:sz w:val="16"/>
      <w:szCs w:val="16"/>
    </w:rPr>
  </w:style>
  <w:style w:type="character" w:customStyle="1" w:styleId="Heading1Char">
    <w:name w:val="Heading 1 Char"/>
    <w:basedOn w:val="DefaultParagraphFont"/>
    <w:link w:val="Heading1"/>
    <w:uiPriority w:val="9"/>
    <w:rsid w:val="0072633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26338"/>
    <w:rPr>
      <w:rFonts w:ascii="Cambria" w:eastAsia="Times New Roman" w:hAnsi="Cambria" w:cs="Times New Roman"/>
      <w:b/>
      <w:bCs/>
      <w:color w:val="4F81BD"/>
      <w:sz w:val="26"/>
      <w:szCs w:val="26"/>
    </w:rPr>
  </w:style>
  <w:style w:type="table" w:styleId="TableGrid">
    <w:name w:val="Table Grid"/>
    <w:basedOn w:val="TableNormal"/>
    <w:uiPriority w:val="59"/>
    <w:rsid w:val="002C2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2C25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91"/>
    <w:pPr>
      <w:spacing w:line="276" w:lineRule="auto"/>
    </w:pPr>
    <w:rPr>
      <w:sz w:val="22"/>
      <w:szCs w:val="22"/>
    </w:rPr>
  </w:style>
  <w:style w:type="paragraph" w:styleId="Heading1">
    <w:name w:val="heading 1"/>
    <w:basedOn w:val="Normal"/>
    <w:next w:val="Normal"/>
    <w:link w:val="Heading1Char"/>
    <w:uiPriority w:val="9"/>
    <w:qFormat/>
    <w:rsid w:val="0072633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2633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5C"/>
    <w:pPr>
      <w:ind w:left="720"/>
      <w:contextualSpacing/>
    </w:pPr>
  </w:style>
  <w:style w:type="paragraph" w:styleId="BalloonText">
    <w:name w:val="Balloon Text"/>
    <w:basedOn w:val="Normal"/>
    <w:link w:val="BalloonTextChar"/>
    <w:uiPriority w:val="99"/>
    <w:semiHidden/>
    <w:unhideWhenUsed/>
    <w:rsid w:val="00815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25C"/>
    <w:rPr>
      <w:rFonts w:ascii="Tahoma" w:hAnsi="Tahoma" w:cs="Tahoma"/>
      <w:sz w:val="16"/>
      <w:szCs w:val="16"/>
    </w:rPr>
  </w:style>
  <w:style w:type="character" w:customStyle="1" w:styleId="Heading1Char">
    <w:name w:val="Heading 1 Char"/>
    <w:basedOn w:val="DefaultParagraphFont"/>
    <w:link w:val="Heading1"/>
    <w:uiPriority w:val="9"/>
    <w:rsid w:val="0072633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26338"/>
    <w:rPr>
      <w:rFonts w:ascii="Cambria" w:eastAsia="Times New Roman" w:hAnsi="Cambria" w:cs="Times New Roman"/>
      <w:b/>
      <w:bCs/>
      <w:color w:val="4F81BD"/>
      <w:sz w:val="26"/>
      <w:szCs w:val="26"/>
    </w:rPr>
  </w:style>
  <w:style w:type="table" w:styleId="TableGrid">
    <w:name w:val="Table Grid"/>
    <w:basedOn w:val="TableNormal"/>
    <w:uiPriority w:val="59"/>
    <w:rsid w:val="002C2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2C25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ECCF-BD6A-4BBE-AC03-A20FD6C3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Office Word</Application>
  <DocSecurity>8</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Lincoln Intermediate Unit #12</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Tyson</dc:creator>
  <cp:lastModifiedBy>Doug J. Tyson</cp:lastModifiedBy>
  <cp:revision>2</cp:revision>
  <dcterms:created xsi:type="dcterms:W3CDTF">2014-06-23T16:15:00Z</dcterms:created>
  <dcterms:modified xsi:type="dcterms:W3CDTF">2014-06-23T16:15:00Z</dcterms:modified>
</cp:coreProperties>
</file>